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E958" w14:textId="77777777" w:rsidR="00863A76" w:rsidRPr="00FB74D1" w:rsidRDefault="00863A76" w:rsidP="00863A76">
      <w:pPr>
        <w:jc w:val="center"/>
        <w:rPr>
          <w:b/>
          <w:sz w:val="28"/>
          <w:szCs w:val="28"/>
        </w:rPr>
      </w:pPr>
      <w:r w:rsidRPr="00FB74D1">
        <w:rPr>
          <w:b/>
          <w:sz w:val="28"/>
          <w:szCs w:val="28"/>
        </w:rPr>
        <w:t>Annual L.B. Brown Heritage Festival</w:t>
      </w:r>
    </w:p>
    <w:p w14:paraId="3BD9BDCB" w14:textId="77777777" w:rsidR="00863A76" w:rsidRPr="00FB74D1" w:rsidRDefault="00863A76" w:rsidP="00863A76">
      <w:pPr>
        <w:jc w:val="center"/>
        <w:rPr>
          <w:b/>
          <w:sz w:val="28"/>
          <w:szCs w:val="28"/>
        </w:rPr>
      </w:pPr>
      <w:r w:rsidRPr="00FB74D1">
        <w:rPr>
          <w:b/>
          <w:sz w:val="28"/>
          <w:szCs w:val="28"/>
        </w:rPr>
        <w:t>470 L.B. Brown Avenue, Bartow, Florida 33830</w:t>
      </w:r>
    </w:p>
    <w:p w14:paraId="2B52F302" w14:textId="77777777" w:rsidR="00863A76" w:rsidRPr="00863A76" w:rsidRDefault="00863A76" w:rsidP="00863A76">
      <w:pPr>
        <w:jc w:val="center"/>
        <w:rPr>
          <w:b/>
        </w:rPr>
      </w:pPr>
      <w:r w:rsidRPr="00FB74D1">
        <w:rPr>
          <w:b/>
          <w:sz w:val="28"/>
          <w:szCs w:val="28"/>
        </w:rPr>
        <w:t xml:space="preserve"> </w:t>
      </w:r>
      <w:r w:rsidRPr="00FB74D1">
        <w:rPr>
          <w:b/>
          <w:sz w:val="28"/>
          <w:szCs w:val="28"/>
          <w:u w:val="single"/>
        </w:rPr>
        <w:t>Vendor Application</w:t>
      </w:r>
    </w:p>
    <w:p w14:paraId="28415A89" w14:textId="77777777" w:rsidR="00863A76" w:rsidRPr="00FB74D1" w:rsidRDefault="00863A76" w:rsidP="00FB74D1">
      <w:pPr>
        <w:jc w:val="center"/>
        <w:rPr>
          <w:sz w:val="24"/>
          <w:szCs w:val="24"/>
        </w:rPr>
      </w:pPr>
      <w:r w:rsidRPr="00FB74D1">
        <w:rPr>
          <w:sz w:val="24"/>
          <w:szCs w:val="24"/>
        </w:rPr>
        <w:t>Please Print Legibly</w:t>
      </w:r>
    </w:p>
    <w:p w14:paraId="6E3B0632" w14:textId="77777777" w:rsidR="00FB74D1" w:rsidRPr="00FB74D1" w:rsidRDefault="00FB74D1" w:rsidP="00FB74D1">
      <w:pPr>
        <w:jc w:val="center"/>
        <w:rPr>
          <w:sz w:val="24"/>
          <w:szCs w:val="24"/>
        </w:rPr>
      </w:pPr>
    </w:p>
    <w:p w14:paraId="6969907E" w14:textId="77777777" w:rsidR="00FB74D1" w:rsidRPr="00FB74D1" w:rsidRDefault="00863A76" w:rsidP="00414ABB">
      <w:pPr>
        <w:spacing w:line="240" w:lineRule="auto"/>
        <w:rPr>
          <w:sz w:val="24"/>
          <w:szCs w:val="24"/>
        </w:rPr>
      </w:pPr>
      <w:r w:rsidRPr="00FB74D1">
        <w:rPr>
          <w:sz w:val="24"/>
          <w:szCs w:val="24"/>
        </w:rPr>
        <w:t>Date_______________________ # of Spaces (10’x10’) _</w:t>
      </w:r>
      <w:r w:rsidR="00414ABB">
        <w:rPr>
          <w:sz w:val="24"/>
          <w:szCs w:val="24"/>
        </w:rPr>
        <w:t>_______ Amount Paid $_________</w:t>
      </w:r>
      <w:r w:rsidRPr="00FB74D1">
        <w:rPr>
          <w:sz w:val="24"/>
          <w:szCs w:val="24"/>
        </w:rPr>
        <w:t xml:space="preserve"> (vendors are not allowed to pick spot; space will be assigned by organizers) Business</w:t>
      </w:r>
    </w:p>
    <w:p w14:paraId="11D91402" w14:textId="77777777" w:rsidR="00414ABB" w:rsidRDefault="00863A76" w:rsidP="00414ABB">
      <w:pPr>
        <w:spacing w:line="240" w:lineRule="auto"/>
        <w:rPr>
          <w:sz w:val="24"/>
          <w:szCs w:val="24"/>
        </w:rPr>
      </w:pPr>
      <w:r w:rsidRPr="00FB74D1">
        <w:rPr>
          <w:sz w:val="24"/>
          <w:szCs w:val="24"/>
        </w:rPr>
        <w:t>Name_______________________________________</w:t>
      </w:r>
      <w:r w:rsidR="00414ABB">
        <w:rPr>
          <w:sz w:val="24"/>
          <w:szCs w:val="24"/>
        </w:rPr>
        <w:t>______________________________</w:t>
      </w:r>
    </w:p>
    <w:p w14:paraId="4FE14939" w14:textId="77777777" w:rsidR="00863A76" w:rsidRPr="00FB74D1" w:rsidRDefault="00863A76" w:rsidP="00414ABB">
      <w:pPr>
        <w:spacing w:line="240" w:lineRule="auto"/>
        <w:rPr>
          <w:sz w:val="24"/>
          <w:szCs w:val="24"/>
        </w:rPr>
      </w:pPr>
      <w:r w:rsidRPr="00FB74D1">
        <w:rPr>
          <w:sz w:val="24"/>
          <w:szCs w:val="24"/>
        </w:rPr>
        <w:t>Co</w:t>
      </w:r>
      <w:r w:rsidR="00FB74D1" w:rsidRPr="00FB74D1">
        <w:rPr>
          <w:sz w:val="24"/>
          <w:szCs w:val="24"/>
        </w:rPr>
        <w:t xml:space="preserve">ntact </w:t>
      </w:r>
      <w:r w:rsidRPr="00FB74D1">
        <w:rPr>
          <w:sz w:val="24"/>
          <w:szCs w:val="24"/>
        </w:rPr>
        <w:t>Person________________________________</w:t>
      </w:r>
      <w:r w:rsidR="00414ABB">
        <w:rPr>
          <w:sz w:val="24"/>
          <w:szCs w:val="24"/>
        </w:rPr>
        <w:t>_____________________________</w:t>
      </w:r>
    </w:p>
    <w:p w14:paraId="10C2E7E7" w14:textId="77777777" w:rsidR="00863A76" w:rsidRPr="00FB74D1" w:rsidRDefault="00FB74D1" w:rsidP="00414ABB">
      <w:pPr>
        <w:tabs>
          <w:tab w:val="left" w:pos="1335"/>
        </w:tabs>
        <w:spacing w:line="240" w:lineRule="auto"/>
        <w:rPr>
          <w:sz w:val="24"/>
          <w:szCs w:val="24"/>
        </w:rPr>
      </w:pPr>
      <w:r w:rsidRPr="00FB74D1">
        <w:rPr>
          <w:sz w:val="24"/>
          <w:szCs w:val="24"/>
        </w:rPr>
        <w:t>C</w:t>
      </w:r>
      <w:r w:rsidR="00863A76" w:rsidRPr="00FB74D1">
        <w:rPr>
          <w:sz w:val="24"/>
          <w:szCs w:val="24"/>
        </w:rPr>
        <w:t>ell Phone_______</w:t>
      </w:r>
      <w:r w:rsidRPr="00FB74D1">
        <w:rPr>
          <w:sz w:val="24"/>
          <w:szCs w:val="24"/>
        </w:rPr>
        <w:t xml:space="preserve">_________________  Other Phone </w:t>
      </w:r>
      <w:r w:rsidR="00414ABB">
        <w:rPr>
          <w:sz w:val="24"/>
          <w:szCs w:val="24"/>
        </w:rPr>
        <w:t>_____________________________</w:t>
      </w:r>
    </w:p>
    <w:p w14:paraId="20473461" w14:textId="77777777" w:rsidR="00863A76" w:rsidRPr="00FB74D1" w:rsidRDefault="00863A76" w:rsidP="00414ABB">
      <w:pPr>
        <w:spacing w:line="240" w:lineRule="auto"/>
        <w:rPr>
          <w:sz w:val="24"/>
          <w:szCs w:val="24"/>
        </w:rPr>
      </w:pPr>
      <w:r w:rsidRPr="00FB74D1">
        <w:rPr>
          <w:sz w:val="24"/>
          <w:szCs w:val="24"/>
        </w:rPr>
        <w:t>Email (Print Clearly) ___________________________</w:t>
      </w:r>
      <w:r w:rsidR="00414ABB">
        <w:rPr>
          <w:sz w:val="24"/>
          <w:szCs w:val="24"/>
        </w:rPr>
        <w:t>______________________________</w:t>
      </w:r>
    </w:p>
    <w:p w14:paraId="66B12E33" w14:textId="77777777" w:rsidR="00FB74D1" w:rsidRPr="00FB74D1" w:rsidRDefault="00863A76" w:rsidP="00414ABB">
      <w:pPr>
        <w:spacing w:line="240" w:lineRule="auto"/>
        <w:rPr>
          <w:sz w:val="24"/>
          <w:szCs w:val="24"/>
        </w:rPr>
      </w:pPr>
      <w:r w:rsidRPr="00FB74D1">
        <w:rPr>
          <w:sz w:val="24"/>
          <w:szCs w:val="24"/>
        </w:rPr>
        <w:t>Address _______________________________________</w:t>
      </w:r>
      <w:r w:rsidR="00414ABB">
        <w:rPr>
          <w:sz w:val="24"/>
          <w:szCs w:val="24"/>
        </w:rPr>
        <w:t>________________ Apt  _______</w:t>
      </w:r>
    </w:p>
    <w:p w14:paraId="364646E0" w14:textId="77777777" w:rsidR="00863A76" w:rsidRPr="00FB74D1" w:rsidRDefault="00863A76" w:rsidP="00414ABB">
      <w:pPr>
        <w:spacing w:line="240" w:lineRule="auto"/>
        <w:rPr>
          <w:sz w:val="24"/>
          <w:szCs w:val="24"/>
        </w:rPr>
      </w:pPr>
      <w:r w:rsidRPr="00FB74D1">
        <w:rPr>
          <w:sz w:val="24"/>
          <w:szCs w:val="24"/>
        </w:rPr>
        <w:t>City _______</w:t>
      </w:r>
      <w:r w:rsidR="00FB74D1">
        <w:rPr>
          <w:sz w:val="24"/>
          <w:szCs w:val="24"/>
        </w:rPr>
        <w:t>__________________________</w:t>
      </w:r>
      <w:r w:rsidRPr="00FB74D1">
        <w:rPr>
          <w:sz w:val="24"/>
          <w:szCs w:val="24"/>
        </w:rPr>
        <w:t xml:space="preserve"> State ___________Zip__________________</w:t>
      </w:r>
    </w:p>
    <w:p w14:paraId="4119CBE1" w14:textId="77777777" w:rsidR="00FB74D1" w:rsidRPr="00FB74D1" w:rsidRDefault="00863A76" w:rsidP="00414ABB">
      <w:pPr>
        <w:spacing w:line="240" w:lineRule="auto"/>
        <w:rPr>
          <w:sz w:val="24"/>
          <w:szCs w:val="24"/>
        </w:rPr>
      </w:pPr>
      <w:r w:rsidRPr="00FB74D1">
        <w:rPr>
          <w:sz w:val="24"/>
          <w:szCs w:val="24"/>
        </w:rPr>
        <w:t>Items for sale must be specific.  For example; Bar-B-Q chicken and ribs, Fried Fish, Crabs, not just Food, Seafood, or clothing.  Food and non-food items may not be sold from the same booth.   There is a limit on the number of vendors allowed to sell the same items!                                                                                                                         Specify items for sale</w:t>
      </w:r>
      <w:r w:rsidR="00FB74D1" w:rsidRPr="00FB74D1">
        <w:rPr>
          <w:sz w:val="24"/>
          <w:szCs w:val="24"/>
        </w:rPr>
        <w:t>: _</w:t>
      </w:r>
      <w:r w:rsidRPr="00FB74D1">
        <w:rPr>
          <w:sz w:val="24"/>
          <w:szCs w:val="24"/>
        </w:rPr>
        <w:t>__________________________</w:t>
      </w:r>
      <w:r w:rsidR="00414ABB">
        <w:rPr>
          <w:sz w:val="24"/>
          <w:szCs w:val="24"/>
        </w:rPr>
        <w:t>_____________________________</w:t>
      </w:r>
    </w:p>
    <w:p w14:paraId="15AF3BAD" w14:textId="77777777" w:rsidR="00FB74D1" w:rsidRPr="00FB74D1" w:rsidRDefault="00863A76" w:rsidP="00414ABB">
      <w:pPr>
        <w:spacing w:line="240" w:lineRule="auto"/>
        <w:rPr>
          <w:sz w:val="24"/>
          <w:szCs w:val="24"/>
        </w:rPr>
      </w:pPr>
      <w:r w:rsidRPr="00FB74D1">
        <w:rPr>
          <w:sz w:val="24"/>
          <w:szCs w:val="24"/>
        </w:rPr>
        <w:t>_____________________________________________</w:t>
      </w:r>
      <w:r w:rsidR="00414ABB">
        <w:rPr>
          <w:sz w:val="24"/>
          <w:szCs w:val="24"/>
        </w:rPr>
        <w:t>_____________________________</w:t>
      </w:r>
    </w:p>
    <w:p w14:paraId="7E911384" w14:textId="77777777" w:rsidR="00863A76" w:rsidRPr="00FB74D1" w:rsidRDefault="00863A76" w:rsidP="00414ABB">
      <w:pPr>
        <w:spacing w:line="240" w:lineRule="auto"/>
        <w:rPr>
          <w:sz w:val="24"/>
          <w:szCs w:val="24"/>
        </w:rPr>
      </w:pPr>
      <w:r w:rsidRPr="00FB74D1">
        <w:rPr>
          <w:sz w:val="24"/>
          <w:szCs w:val="24"/>
        </w:rPr>
        <w:t>_______________________________________________________</w:t>
      </w:r>
      <w:r w:rsidR="00414ABB">
        <w:rPr>
          <w:sz w:val="24"/>
          <w:szCs w:val="24"/>
        </w:rPr>
        <w:t>___________________</w:t>
      </w:r>
    </w:p>
    <w:p w14:paraId="1EA6AD96" w14:textId="599EFC60" w:rsidR="00863A76" w:rsidRPr="00FB74D1" w:rsidRDefault="00863A76" w:rsidP="00414ABB">
      <w:pPr>
        <w:spacing w:line="240" w:lineRule="auto"/>
        <w:rPr>
          <w:sz w:val="24"/>
          <w:szCs w:val="24"/>
        </w:rPr>
      </w:pPr>
      <w:r w:rsidRPr="00FB74D1">
        <w:rPr>
          <w:sz w:val="24"/>
          <w:szCs w:val="24"/>
        </w:rPr>
        <w:t>There is a limit on the number of vendors selling the same product, especially food.  Earliest application will receive preference.  Make check payable to L.B. Brown Festival and mail to above address or use PayPal button located at www.lbbrown.com</w:t>
      </w:r>
    </w:p>
    <w:p w14:paraId="7B5E0611" w14:textId="77777777" w:rsidR="00863A76" w:rsidRPr="00FB74D1" w:rsidRDefault="00863A76" w:rsidP="00414ABB">
      <w:pPr>
        <w:spacing w:line="240" w:lineRule="auto"/>
        <w:rPr>
          <w:sz w:val="24"/>
          <w:szCs w:val="24"/>
        </w:rPr>
      </w:pPr>
      <w:r w:rsidRPr="00FB74D1">
        <w:rPr>
          <w:sz w:val="24"/>
          <w:szCs w:val="24"/>
        </w:rPr>
        <w:t>Space measures 10ft.x10ft.  Vendor must register directly with the organizer; no sub-leasing!  Each vendor operate as independent agent with no business affiliation with the organizers.</w:t>
      </w:r>
    </w:p>
    <w:p w14:paraId="611BAB51" w14:textId="77777777" w:rsidR="00863A76" w:rsidRPr="00FB74D1" w:rsidRDefault="00863A76" w:rsidP="00414ABB">
      <w:pPr>
        <w:spacing w:line="240" w:lineRule="auto"/>
        <w:rPr>
          <w:sz w:val="24"/>
          <w:szCs w:val="24"/>
        </w:rPr>
      </w:pPr>
      <w:r w:rsidRPr="00FB74D1">
        <w:rPr>
          <w:sz w:val="24"/>
          <w:szCs w:val="24"/>
        </w:rPr>
        <w:t>A limited number of 110v electrical outlets and water faucets will be available on a first-come</w:t>
      </w:r>
      <w:r w:rsidR="00FB74D1" w:rsidRPr="00FB74D1">
        <w:rPr>
          <w:sz w:val="24"/>
          <w:szCs w:val="24"/>
        </w:rPr>
        <w:t xml:space="preserve"> </w:t>
      </w:r>
      <w:r w:rsidRPr="00FB74D1">
        <w:rPr>
          <w:sz w:val="24"/>
          <w:szCs w:val="24"/>
        </w:rPr>
        <w:t>first-serve basis.  Vendor must provide cords, hoses, adapters, generators, fuel, shelters, tables, chairs, signage, license, permits, insurance, security, and whatever is necessary to operate.</w:t>
      </w:r>
    </w:p>
    <w:p w14:paraId="7D88270D" w14:textId="77777777" w:rsidR="00863A76" w:rsidRPr="00FB74D1" w:rsidRDefault="00863A76" w:rsidP="00414ABB">
      <w:pPr>
        <w:spacing w:line="240" w:lineRule="auto"/>
        <w:rPr>
          <w:sz w:val="24"/>
          <w:szCs w:val="24"/>
        </w:rPr>
      </w:pPr>
      <w:r w:rsidRPr="00FB74D1">
        <w:rPr>
          <w:sz w:val="24"/>
          <w:szCs w:val="24"/>
        </w:rPr>
        <w:t>No loud music, alcohol, illegal drugs, offensive items or behavior: this is a family-oriented event.  Organizer reserves the right to revoke permission for vendor to remain on festival grounds.</w:t>
      </w:r>
    </w:p>
    <w:p w14:paraId="6B4F1BC0" w14:textId="77777777" w:rsidR="00863A76" w:rsidRPr="00FB74D1" w:rsidRDefault="00863A76" w:rsidP="00414ABB">
      <w:pPr>
        <w:spacing w:line="240" w:lineRule="auto"/>
        <w:rPr>
          <w:sz w:val="24"/>
          <w:szCs w:val="24"/>
        </w:rPr>
      </w:pPr>
      <w:r w:rsidRPr="00FB74D1">
        <w:rPr>
          <w:sz w:val="24"/>
          <w:szCs w:val="24"/>
        </w:rPr>
        <w:t>Cars and tow-vehicles must be removed from festival grounds as soon as unloading is complete.</w:t>
      </w:r>
    </w:p>
    <w:p w14:paraId="54E882AB" w14:textId="77777777" w:rsidR="00D2009C" w:rsidRPr="00FB74D1" w:rsidRDefault="00863A76" w:rsidP="00FB74D1">
      <w:pPr>
        <w:spacing w:line="240" w:lineRule="auto"/>
        <w:jc w:val="center"/>
        <w:rPr>
          <w:sz w:val="24"/>
          <w:szCs w:val="24"/>
        </w:rPr>
      </w:pPr>
      <w:r w:rsidRPr="00FB74D1">
        <w:rPr>
          <w:sz w:val="24"/>
          <w:szCs w:val="24"/>
        </w:rPr>
        <w:t>Contact: 863-944-6136   email: clewis1942@yahoo.com    www.lbbrown.com</w:t>
      </w:r>
    </w:p>
    <w:sectPr w:rsidR="00D2009C" w:rsidRPr="00FB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76"/>
    <w:rsid w:val="00010585"/>
    <w:rsid w:val="000307A3"/>
    <w:rsid w:val="001F0774"/>
    <w:rsid w:val="00414ABB"/>
    <w:rsid w:val="0063180A"/>
    <w:rsid w:val="00863A76"/>
    <w:rsid w:val="00BC18E2"/>
    <w:rsid w:val="00C624C7"/>
    <w:rsid w:val="00FB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9701"/>
  <w15:chartTrackingRefBased/>
  <w15:docId w15:val="{92492867-EA48-4816-9E22-F002EB19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Lewis</dc:creator>
  <cp:keywords/>
  <dc:description/>
  <cp:lastModifiedBy>Clifton Lewis</cp:lastModifiedBy>
  <cp:revision>3</cp:revision>
  <dcterms:created xsi:type="dcterms:W3CDTF">2020-01-14T19:42:00Z</dcterms:created>
  <dcterms:modified xsi:type="dcterms:W3CDTF">2021-04-07T15:04:00Z</dcterms:modified>
</cp:coreProperties>
</file>